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770A" w:rsidRDefault="00483729" w:rsidP="008214E2">
      <w:pPr>
        <w:spacing w:before="0"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11pt">
            <v:imagedata r:id="rId7" o:title="FinalJPGCropped"/>
          </v:shape>
        </w:pict>
      </w:r>
      <w:r w:rsidR="0013770A">
        <w:rPr>
          <w:sz w:val="28"/>
          <w:szCs w:val="28"/>
        </w:rPr>
        <w:t xml:space="preserve">   </w:t>
      </w:r>
    </w:p>
    <w:p w:rsidR="0013770A" w:rsidRPr="00175950" w:rsidRDefault="0013770A" w:rsidP="008214E2">
      <w:pPr>
        <w:spacing w:before="0" w:after="0"/>
        <w:jc w:val="center"/>
        <w:rPr>
          <w:color w:val="FF0000"/>
          <w:sz w:val="36"/>
          <w:szCs w:val="36"/>
        </w:rPr>
      </w:pPr>
      <w:r>
        <w:rPr>
          <w:sz w:val="28"/>
          <w:szCs w:val="28"/>
        </w:rPr>
        <w:br w:type="column"/>
      </w:r>
      <w:r>
        <w:rPr>
          <w:color w:val="FF0000"/>
          <w:sz w:val="48"/>
          <w:szCs w:val="48"/>
        </w:rPr>
        <w:t>FACT SHEET</w:t>
      </w:r>
    </w:p>
    <w:p w:rsidR="0013770A" w:rsidRDefault="0013770A" w:rsidP="008214E2">
      <w:pPr>
        <w:spacing w:before="0" w:after="0"/>
        <w:jc w:val="center"/>
        <w:rPr>
          <w:noProof/>
          <w:sz w:val="28"/>
          <w:szCs w:val="28"/>
        </w:rPr>
        <w:sectPr w:rsidR="0013770A" w:rsidSect="0013770A">
          <w:footerReference w:type="default" r:id="rId8"/>
          <w:pgSz w:w="12240" w:h="15840"/>
          <w:pgMar w:top="720" w:right="763" w:bottom="0" w:left="763" w:header="270" w:footer="310" w:gutter="0"/>
          <w:cols w:num="2" w:space="720"/>
          <w:noEndnote/>
          <w:docGrid w:linePitch="326"/>
        </w:sectPr>
      </w:pPr>
    </w:p>
    <w:p w:rsidR="003C6B69" w:rsidRDefault="00470F2C" w:rsidP="008214E2">
      <w:pPr>
        <w:pStyle w:val="Blockquote"/>
        <w:spacing w:before="0" w:after="0"/>
        <w:jc w:val="center"/>
      </w:pPr>
      <w:r>
        <w:rPr>
          <w:b/>
          <w:bCs/>
          <w:color w:val="000000"/>
          <w:sz w:val="44"/>
          <w:szCs w:val="44"/>
        </w:rPr>
        <w:t>Laurel Ace</w:t>
      </w:r>
      <w:r w:rsidR="003C6B69">
        <w:rPr>
          <w:b/>
          <w:bCs/>
          <w:color w:val="000000"/>
          <w:sz w:val="48"/>
          <w:szCs w:val="48"/>
        </w:rPr>
        <w:br/>
      </w:r>
      <w:r w:rsidRPr="00470F2C">
        <w:rPr>
          <w:b/>
          <w:bCs/>
          <w:i/>
          <w:color w:val="FF0000"/>
          <w:sz w:val="32"/>
          <w:szCs w:val="32"/>
        </w:rPr>
        <w:t>Your locally owned neighborhood Mom &amp; Pop hardware store since 1921 – Under new management in 2017</w:t>
      </w:r>
      <w:r w:rsidR="003C6B69" w:rsidRPr="00470F2C">
        <w:rPr>
          <w:b/>
          <w:bCs/>
          <w:i/>
          <w:color w:val="FF0000"/>
          <w:sz w:val="32"/>
          <w:szCs w:val="32"/>
        </w:rPr>
        <w:t>!</w:t>
      </w:r>
    </w:p>
    <w:p w:rsidR="00FC3758" w:rsidRDefault="00FC3758" w:rsidP="008214E2">
      <w:pPr>
        <w:spacing w:before="0" w:after="0"/>
      </w:pPr>
    </w:p>
    <w:p w:rsidR="00C54312" w:rsidRDefault="00470F2C" w:rsidP="008214E2">
      <w:pPr>
        <w:spacing w:before="0" w:after="0"/>
      </w:pPr>
      <w:r>
        <w:t xml:space="preserve">Laurel Ace </w:t>
      </w:r>
      <w:r w:rsidR="003C6B69">
        <w:t>offers</w:t>
      </w:r>
      <w:r w:rsidR="00C54312">
        <w:t xml:space="preserve"> </w:t>
      </w:r>
      <w:r w:rsidR="003C6B69">
        <w:t>thousands of products at everyday low prices</w:t>
      </w:r>
      <w:r w:rsidR="00C54312">
        <w:t xml:space="preserve"> </w:t>
      </w:r>
      <w:r w:rsidR="003C6B69">
        <w:t>and old-fashioned customer service,</w:t>
      </w:r>
      <w:r w:rsidR="00C54312">
        <w:t xml:space="preserve"> </w:t>
      </w:r>
      <w:r w:rsidR="003C6B69">
        <w:t xml:space="preserve">making us your one-stop </w:t>
      </w:r>
      <w:r>
        <w:t xml:space="preserve">hardware </w:t>
      </w:r>
      <w:r w:rsidR="003C6B69">
        <w:t>store</w:t>
      </w:r>
      <w:r w:rsidR="00C54312">
        <w:t xml:space="preserve"> </w:t>
      </w:r>
      <w:r w:rsidR="003C6B69">
        <w:t xml:space="preserve">in </w:t>
      </w:r>
      <w:r>
        <w:t>Oakland’</w:t>
      </w:r>
      <w:r w:rsidR="003C6B69">
        <w:t xml:space="preserve">s Laurel </w:t>
      </w:r>
      <w:r>
        <w:t>District</w:t>
      </w:r>
      <w:r w:rsidR="00FC3758">
        <w:t xml:space="preserve"> for nearly 100 years</w:t>
      </w:r>
      <w:r w:rsidR="003C6B69">
        <w:t>!</w:t>
      </w:r>
    </w:p>
    <w:p w:rsidR="008214E2" w:rsidRDefault="008214E2" w:rsidP="008214E2">
      <w:pPr>
        <w:spacing w:before="0" w:after="0"/>
        <w:ind w:left="72"/>
        <w:rPr>
          <w:rStyle w:val="Strong"/>
          <w:caps/>
          <w:color w:val="FF0000"/>
          <w:sz w:val="28"/>
          <w:szCs w:val="28"/>
          <w:u w:val="single"/>
        </w:rPr>
      </w:pPr>
    </w:p>
    <w:p w:rsidR="005A347A" w:rsidRDefault="005A347A" w:rsidP="005A347A">
      <w:pPr>
        <w:spacing w:before="0" w:after="0"/>
        <w:ind w:left="72"/>
        <w:rPr>
          <w:bCs/>
        </w:rPr>
      </w:pPr>
      <w:r>
        <w:rPr>
          <w:rStyle w:val="Strong"/>
          <w:color w:val="FF0000"/>
          <w:sz w:val="28"/>
          <w:szCs w:val="28"/>
          <w:u w:val="single"/>
        </w:rPr>
        <w:t>MANAGEMENT:</w:t>
      </w:r>
    </w:p>
    <w:p w:rsidR="005A347A" w:rsidRDefault="005A347A" w:rsidP="005A347A">
      <w:pPr>
        <w:spacing w:before="0" w:after="0"/>
        <w:ind w:left="72"/>
      </w:pPr>
      <w:bookmarkStart w:id="0" w:name="STORE_LOCATION"/>
      <w:r>
        <w:t xml:space="preserve">Store Manager: Richard Johnston, </w:t>
      </w:r>
      <w:hyperlink r:id="rId9" w:history="1">
        <w:r w:rsidRPr="002E034E">
          <w:rPr>
            <w:rStyle w:val="Hyperlink"/>
          </w:rPr>
          <w:t>rick@laurelace.com</w:t>
        </w:r>
      </w:hyperlink>
    </w:p>
    <w:p w:rsidR="005A347A" w:rsidRDefault="005A347A" w:rsidP="005A347A">
      <w:pPr>
        <w:tabs>
          <w:tab w:val="left" w:pos="1260"/>
        </w:tabs>
        <w:spacing w:before="0" w:after="0"/>
        <w:ind w:left="72"/>
      </w:pPr>
      <w:r w:rsidRPr="008214E2">
        <w:t xml:space="preserve">Owners: </w:t>
      </w:r>
      <w:r>
        <w:tab/>
      </w:r>
      <w:r w:rsidRPr="008214E2">
        <w:t>Jeff</w:t>
      </w:r>
      <w:r>
        <w:t xml:space="preserve"> Leopold, </w:t>
      </w:r>
      <w:hyperlink r:id="rId10" w:history="1">
        <w:r w:rsidRPr="002E034E">
          <w:rPr>
            <w:rStyle w:val="Hyperlink"/>
          </w:rPr>
          <w:t>jeff@laurelace.com</w:t>
        </w:r>
      </w:hyperlink>
      <w:r>
        <w:t xml:space="preserve"> </w:t>
      </w:r>
      <w:r w:rsidRPr="008214E2">
        <w:t xml:space="preserve"> </w:t>
      </w:r>
    </w:p>
    <w:p w:rsidR="005A347A" w:rsidRDefault="005A347A" w:rsidP="005A347A">
      <w:pPr>
        <w:tabs>
          <w:tab w:val="left" w:pos="1260"/>
        </w:tabs>
        <w:spacing w:before="0" w:after="0"/>
      </w:pPr>
      <w:r>
        <w:tab/>
        <w:t>M</w:t>
      </w:r>
      <w:r w:rsidRPr="008214E2">
        <w:t>ichelle Leopold</w:t>
      </w:r>
      <w:r>
        <w:t xml:space="preserve"> (Marketing &amp; Charitable Contributions) </w:t>
      </w:r>
      <w:hyperlink r:id="rId11" w:history="1">
        <w:r w:rsidRPr="002E034E">
          <w:rPr>
            <w:rStyle w:val="Hyperlink"/>
          </w:rPr>
          <w:t>michelle@laurelace.com</w:t>
        </w:r>
      </w:hyperlink>
    </w:p>
    <w:p w:rsidR="005A347A" w:rsidRDefault="005A347A" w:rsidP="005A347A">
      <w:pPr>
        <w:spacing w:before="0" w:after="0"/>
        <w:ind w:left="72"/>
      </w:pPr>
      <w:r>
        <w:t xml:space="preserve">General Manager and Business Partner: Troy Welch, </w:t>
      </w:r>
      <w:hyperlink r:id="rId12" w:history="1">
        <w:r w:rsidRPr="002E034E">
          <w:rPr>
            <w:rStyle w:val="Hyperlink"/>
          </w:rPr>
          <w:t>troy@laurelace.com</w:t>
        </w:r>
      </w:hyperlink>
    </w:p>
    <w:p w:rsidR="005A347A" w:rsidRPr="008214E2" w:rsidRDefault="005A347A" w:rsidP="005A347A">
      <w:pPr>
        <w:spacing w:before="0" w:after="0"/>
        <w:ind w:left="72"/>
      </w:pPr>
    </w:p>
    <w:p w:rsidR="005A347A" w:rsidRDefault="005A347A" w:rsidP="005A347A">
      <w:pPr>
        <w:spacing w:before="0" w:after="0"/>
        <w:ind w:left="72"/>
      </w:pPr>
      <w:r>
        <w:rPr>
          <w:rStyle w:val="Strong"/>
          <w:color w:val="FF0000"/>
          <w:sz w:val="28"/>
          <w:szCs w:val="28"/>
          <w:u w:val="single"/>
        </w:rPr>
        <w:t>STORE LOCATION</w:t>
      </w:r>
      <w:r>
        <w:rPr>
          <w:rStyle w:val="Strong"/>
          <w:color w:val="FF0000"/>
          <w:sz w:val="28"/>
          <w:szCs w:val="28"/>
          <w:u w:val="single"/>
        </w:rPr>
        <w:br/>
      </w:r>
      <w:bookmarkEnd w:id="0"/>
      <w:r>
        <w:t>In Oakland’s Laurel District:</w:t>
      </w:r>
    </w:p>
    <w:p w:rsidR="005A347A" w:rsidRDefault="005A347A" w:rsidP="005A347A">
      <w:pPr>
        <w:spacing w:before="0" w:after="0"/>
        <w:ind w:left="72"/>
      </w:pPr>
      <w:r>
        <w:t>4024 MacArthur Blvd, Oakland CA 94619</w:t>
      </w:r>
    </w:p>
    <w:p w:rsidR="005A347A" w:rsidRDefault="005A347A" w:rsidP="005A347A">
      <w:pPr>
        <w:spacing w:before="0" w:after="0"/>
        <w:ind w:left="72"/>
      </w:pPr>
      <w:smartTag w:uri="urn:schemas-microsoft-com:office:smarttags" w:element="stockticker">
        <w:r>
          <w:t>FREE</w:t>
        </w:r>
      </w:smartTag>
      <w:r>
        <w:t xml:space="preserve"> PARKING in lot (Metered parking in front)</w:t>
      </w:r>
    </w:p>
    <w:p w:rsidR="005A347A" w:rsidRDefault="005A347A" w:rsidP="005A347A">
      <w:pPr>
        <w:spacing w:before="0" w:after="0"/>
        <w:ind w:left="72"/>
        <w:rPr>
          <w:rStyle w:val="Strong"/>
          <w:color w:val="FF0000"/>
          <w:sz w:val="28"/>
          <w:szCs w:val="28"/>
          <w:u w:val="single"/>
        </w:rPr>
      </w:pPr>
      <w:r>
        <w:rPr>
          <w:b/>
          <w:bCs/>
        </w:rPr>
        <w:br/>
      </w:r>
      <w:bookmarkStart w:id="1" w:name="STORE_HOURS"/>
      <w:r>
        <w:rPr>
          <w:rStyle w:val="Strong"/>
          <w:color w:val="FF0000"/>
          <w:sz w:val="28"/>
          <w:szCs w:val="28"/>
          <w:u w:val="single"/>
        </w:rPr>
        <w:t>STORE HOURS</w:t>
      </w:r>
    </w:p>
    <w:bookmarkEnd w:id="1"/>
    <w:p w:rsidR="005A347A" w:rsidRDefault="00C6219D" w:rsidP="005A347A">
      <w:pPr>
        <w:spacing w:before="0" w:after="0"/>
        <w:ind w:left="72"/>
      </w:pPr>
      <w:r>
        <w:t>Monday through Sunday</w:t>
      </w:r>
      <w:r w:rsidR="005A347A">
        <w:t xml:space="preserve"> </w:t>
      </w:r>
      <w:r>
        <w:t>8</w:t>
      </w:r>
      <w:r w:rsidR="005A347A">
        <w:t>:00 AM to 7:00 PM</w:t>
      </w:r>
    </w:p>
    <w:p w:rsidR="00C6219D" w:rsidRDefault="00C6219D" w:rsidP="005A347A">
      <w:pPr>
        <w:spacing w:before="0" w:after="0"/>
        <w:ind w:left="72"/>
        <w:rPr>
          <w:i/>
          <w:iCs/>
        </w:rPr>
      </w:pPr>
      <w:r>
        <w:rPr>
          <w:i/>
          <w:iCs/>
        </w:rPr>
        <w:t>We hope to extend Weekday Store Hours by June 2017!</w:t>
      </w:r>
    </w:p>
    <w:p w:rsidR="005A347A" w:rsidRDefault="005A347A" w:rsidP="005A347A">
      <w:pPr>
        <w:spacing w:before="0" w:after="0"/>
        <w:ind w:left="72"/>
        <w:rPr>
          <w:i/>
          <w:iCs/>
        </w:rPr>
      </w:pPr>
      <w:r>
        <w:rPr>
          <w:i/>
          <w:iCs/>
        </w:rPr>
        <w:t>Holiday hours may vary</w:t>
      </w:r>
    </w:p>
    <w:p w:rsidR="005A347A" w:rsidRDefault="005A347A" w:rsidP="005A347A">
      <w:pPr>
        <w:spacing w:before="0" w:after="0"/>
        <w:ind w:left="72"/>
        <w:rPr>
          <w:i/>
          <w:iCs/>
        </w:rPr>
      </w:pPr>
      <w:r>
        <w:rPr>
          <w:i/>
          <w:iCs/>
        </w:rPr>
        <w:t>Closed Thanksgiving, Christmas, and New Year’s Day.</w:t>
      </w:r>
    </w:p>
    <w:p w:rsidR="005A347A" w:rsidRDefault="005A347A" w:rsidP="005A347A">
      <w:pPr>
        <w:spacing w:before="0" w:after="0"/>
        <w:ind w:left="72"/>
        <w:rPr>
          <w:rStyle w:val="Strong"/>
          <w:caps/>
          <w:color w:val="FF0000"/>
          <w:u w:val="single"/>
        </w:rPr>
      </w:pPr>
    </w:p>
    <w:p w:rsidR="005A347A" w:rsidRPr="008214E2" w:rsidRDefault="005A347A" w:rsidP="005A347A">
      <w:pPr>
        <w:spacing w:before="0" w:after="0"/>
        <w:ind w:left="72"/>
        <w:rPr>
          <w:rStyle w:val="Strong"/>
          <w:caps/>
          <w:color w:val="FF0000"/>
          <w:sz w:val="28"/>
          <w:szCs w:val="28"/>
          <w:u w:val="single"/>
        </w:rPr>
      </w:pPr>
      <w:r w:rsidRPr="008214E2">
        <w:rPr>
          <w:rStyle w:val="Strong"/>
          <w:caps/>
          <w:color w:val="FF0000"/>
          <w:sz w:val="28"/>
          <w:szCs w:val="28"/>
          <w:u w:val="single"/>
        </w:rPr>
        <w:t>contact us:</w:t>
      </w:r>
    </w:p>
    <w:p w:rsidR="005A347A" w:rsidRDefault="005A347A" w:rsidP="005A347A">
      <w:pPr>
        <w:spacing w:before="0" w:after="0"/>
        <w:ind w:left="72"/>
      </w:pPr>
      <w:r>
        <w:t>Phone 510/530-1966</w:t>
      </w:r>
    </w:p>
    <w:p w:rsidR="005A347A" w:rsidRDefault="005A347A" w:rsidP="005A347A">
      <w:pPr>
        <w:spacing w:before="0" w:after="0"/>
        <w:ind w:left="72"/>
      </w:pPr>
      <w:r>
        <w:t>e-mail:</w:t>
      </w:r>
      <w:hyperlink r:id="rId13" w:history="1">
        <w:r w:rsidRPr="002E034E">
          <w:rPr>
            <w:rStyle w:val="Hyperlink"/>
          </w:rPr>
          <w:t>shop@laurelace.com</w:t>
        </w:r>
      </w:hyperlink>
      <w:r>
        <w:t xml:space="preserve"> </w:t>
      </w:r>
    </w:p>
    <w:p w:rsidR="005A347A" w:rsidRDefault="005A347A" w:rsidP="005A347A">
      <w:pPr>
        <w:spacing w:before="0" w:after="0"/>
        <w:ind w:left="72"/>
      </w:pPr>
      <w:r>
        <w:t xml:space="preserve">website </w:t>
      </w:r>
      <w:hyperlink r:id="rId14" w:history="1">
        <w:r w:rsidRPr="002E034E">
          <w:rPr>
            <w:rStyle w:val="Hyperlink"/>
          </w:rPr>
          <w:t>www.laurelace.com</w:t>
        </w:r>
      </w:hyperlink>
    </w:p>
    <w:p w:rsidR="005A347A" w:rsidRDefault="005A347A" w:rsidP="005A347A">
      <w:pPr>
        <w:spacing w:before="0" w:after="0"/>
        <w:ind w:left="72"/>
      </w:pPr>
      <w:r>
        <w:t>Find Laurel Ace on Facebook and Twitter</w:t>
      </w:r>
    </w:p>
    <w:p w:rsidR="005A347A" w:rsidRDefault="005A347A" w:rsidP="00443273">
      <w:pPr>
        <w:pBdr>
          <w:bottom w:val="single" w:sz="12" w:space="11" w:color="auto"/>
        </w:pBdr>
        <w:spacing w:before="0" w:after="0"/>
        <w:ind w:left="72"/>
      </w:pPr>
      <w:r>
        <w:t>Follow us on Pinterest (as Stan Standard)</w:t>
      </w:r>
    </w:p>
    <w:p w:rsidR="00443273" w:rsidRDefault="00443273" w:rsidP="00443273">
      <w:pPr>
        <w:pBdr>
          <w:bottom w:val="single" w:sz="12" w:space="11" w:color="auto"/>
        </w:pBdr>
        <w:spacing w:before="0" w:after="0"/>
        <w:ind w:left="72"/>
      </w:pPr>
    </w:p>
    <w:p w:rsidR="00443273" w:rsidRPr="00443273" w:rsidRDefault="00443273" w:rsidP="00443273">
      <w:pPr>
        <w:pBdr>
          <w:bottom w:val="single" w:sz="12" w:space="11" w:color="auto"/>
        </w:pBdr>
        <w:spacing w:before="0" w:after="0"/>
        <w:ind w:left="72"/>
        <w:rPr>
          <w:rStyle w:val="Strong"/>
          <w:caps/>
          <w:color w:val="FF0000"/>
          <w:sz w:val="28"/>
          <w:szCs w:val="28"/>
          <w:u w:val="single"/>
        </w:rPr>
      </w:pPr>
      <w:r w:rsidRPr="00443273">
        <w:rPr>
          <w:rStyle w:val="Strong"/>
          <w:caps/>
          <w:color w:val="FF0000"/>
          <w:sz w:val="28"/>
          <w:szCs w:val="28"/>
          <w:u w:val="single"/>
        </w:rPr>
        <w:t>History:</w:t>
      </w:r>
    </w:p>
    <w:p w:rsidR="00443273" w:rsidRDefault="00443273" w:rsidP="00443273">
      <w:pPr>
        <w:pBdr>
          <w:bottom w:val="single" w:sz="12" w:space="11" w:color="auto"/>
        </w:pBdr>
        <w:spacing w:before="0" w:after="0"/>
        <w:ind w:left="72"/>
      </w:pPr>
      <w:r>
        <w:t xml:space="preserve">Founded in 1921 as Key Route Hardware (when the neighborhood was known as Key Route Heights), this anchor neighborhood hardware store has remained family owned and operated </w:t>
      </w:r>
      <w:r w:rsidR="00EB2215">
        <w:t>over the past</w:t>
      </w:r>
      <w:r>
        <w:t xml:space="preserve"> 96 years, with only three families </w:t>
      </w:r>
      <w:r w:rsidR="00EB2215">
        <w:t>– 1921-</w:t>
      </w:r>
      <w:r>
        <w:t>1957</w:t>
      </w:r>
      <w:r w:rsidR="00EB2215">
        <w:t xml:space="preserve">, 1957-2017, and now with great plans for the next hundred years of service to our neighbors and to </w:t>
      </w:r>
      <w:r>
        <w:t>the needs of this unique neighborhood. Come by and see what we make fit into 5000 square feet, you have to see it to believe it!</w:t>
      </w:r>
    </w:p>
    <w:p w:rsidR="00443273" w:rsidRDefault="00443273" w:rsidP="00443273">
      <w:pPr>
        <w:pBdr>
          <w:bottom w:val="single" w:sz="12" w:space="11" w:color="auto"/>
        </w:pBdr>
        <w:spacing w:before="0" w:after="0"/>
        <w:ind w:left="72"/>
      </w:pPr>
    </w:p>
    <w:p w:rsidR="00443273" w:rsidRDefault="00443273" w:rsidP="008214E2">
      <w:pPr>
        <w:spacing w:before="0" w:after="0"/>
        <w:ind w:left="72"/>
        <w:rPr>
          <w:rStyle w:val="Strong"/>
          <w:caps/>
          <w:color w:val="FF0000"/>
          <w:sz w:val="28"/>
          <w:szCs w:val="28"/>
          <w:u w:val="single"/>
        </w:rPr>
      </w:pPr>
    </w:p>
    <w:p w:rsidR="00C54312" w:rsidRPr="008214E2" w:rsidRDefault="00C54312" w:rsidP="008214E2">
      <w:pPr>
        <w:spacing w:before="0" w:after="0"/>
        <w:ind w:left="72"/>
        <w:rPr>
          <w:rStyle w:val="Strong"/>
          <w:caps/>
          <w:color w:val="FF0000"/>
          <w:sz w:val="28"/>
          <w:szCs w:val="28"/>
          <w:u w:val="single"/>
        </w:rPr>
      </w:pPr>
      <w:r w:rsidRPr="008214E2">
        <w:rPr>
          <w:rStyle w:val="Strong"/>
          <w:caps/>
          <w:color w:val="FF0000"/>
          <w:sz w:val="28"/>
          <w:szCs w:val="28"/>
          <w:u w:val="single"/>
        </w:rPr>
        <w:t>Services: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Ace Hardware items: thousands in stock &amp; more on special-order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Ace Rewards, our frequent shopper program – rebates and more!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Assembly available on most items for a nominal fee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ATM access ($100.00 cash back)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B2B Corporate Accounts for all sizes of companies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Carry-out service available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Charitable contributions considered (mail requests)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 xml:space="preserve">Charge Accounts available 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Credit cards accepted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Free email and snail mail newsletter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Delivery available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Free Parking in our large parking lot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Gift Cards available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Glass Cutting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Green Products: look for the “helpful earth choices” signs throughout the store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Key duplicating, including most Chip Keys and Key Fobs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Made in the USA: look for American-made signs throughout the store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Military Discount – 10% off year-round with current military ID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Neonicotinoid-Free Plants and Seeds – to help protect our pollinators!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No-hassle return policy -- your receipt guarantees that we’ll fix it, exchange it, or return your money within 30 days of purchase, *no questions asked! *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Online shopping at AceHardware.com, free delivery when you choose “pick up at store”, online inventory allows you to pick up many items the same day!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Paint color matching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Pipes cut and rethreaded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Price Match Guarantee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 xml:space="preserve">Propane tank exchange program </w:t>
      </w:r>
    </w:p>
    <w:p w:rsid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Recycle your household batteries, CFLs, fluorescent tubes, and American Flags here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Rug Doctor carpet cleaning rentals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Screen Repairs and rescreening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Senior Discount Day - Monday 55+ receive 10% off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Sharpening service for tools and knives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Special orders always welcome, including over 250,000 ACE hardware items shipped here in a few days at no extra charge</w:t>
      </w:r>
    </w:p>
    <w:p w:rsidR="005A347A" w:rsidRPr="005A347A" w:rsidRDefault="005A347A" w:rsidP="005A347A">
      <w:pPr>
        <w:numPr>
          <w:ilvl w:val="0"/>
          <w:numId w:val="2"/>
        </w:numPr>
        <w:spacing w:before="0" w:after="0"/>
        <w:rPr>
          <w:bCs/>
        </w:rPr>
      </w:pPr>
      <w:r w:rsidRPr="005A347A">
        <w:rPr>
          <w:bCs/>
        </w:rPr>
        <w:t>Watch Batteries</w:t>
      </w:r>
    </w:p>
    <w:p w:rsidR="008214E2" w:rsidRDefault="008214E2" w:rsidP="008214E2">
      <w:pPr>
        <w:spacing w:before="0" w:after="0"/>
        <w:ind w:left="72"/>
      </w:pPr>
    </w:p>
    <w:p w:rsidR="008214E2" w:rsidRDefault="008214E2" w:rsidP="008214E2">
      <w:pPr>
        <w:pBdr>
          <w:bottom w:val="single" w:sz="12" w:space="1" w:color="auto"/>
        </w:pBdr>
        <w:spacing w:before="0" w:after="0"/>
        <w:ind w:left="72"/>
      </w:pPr>
    </w:p>
    <w:p w:rsidR="008214E2" w:rsidRDefault="008214E2" w:rsidP="008214E2">
      <w:pPr>
        <w:spacing w:before="0" w:after="0"/>
        <w:ind w:left="72"/>
      </w:pPr>
    </w:p>
    <w:p w:rsidR="008214E2" w:rsidRDefault="008214E2" w:rsidP="008214E2">
      <w:pPr>
        <w:spacing w:before="0" w:after="0"/>
        <w:ind w:left="72"/>
      </w:pPr>
      <w:r>
        <w:t xml:space="preserve">Updated </w:t>
      </w:r>
      <w:r w:rsidR="00C6219D">
        <w:t>5/15</w:t>
      </w:r>
      <w:r w:rsidR="00470F2C">
        <w:t>/17</w:t>
      </w:r>
    </w:p>
    <w:p w:rsidR="008214E2" w:rsidRDefault="008214E2" w:rsidP="008214E2">
      <w:pPr>
        <w:spacing w:before="0" w:after="0"/>
        <w:ind w:left="72"/>
      </w:pPr>
    </w:p>
    <w:p w:rsidR="005C0593" w:rsidRPr="005C0593" w:rsidRDefault="005C0593" w:rsidP="008214E2">
      <w:pPr>
        <w:spacing w:before="0" w:after="0"/>
        <w:ind w:left="72"/>
        <w:rPr>
          <w:i/>
          <w:sz w:val="20"/>
          <w:szCs w:val="20"/>
        </w:rPr>
      </w:pPr>
      <w:r w:rsidRPr="005C0593">
        <w:rPr>
          <w:i/>
          <w:sz w:val="20"/>
          <w:szCs w:val="20"/>
        </w:rPr>
        <w:t xml:space="preserve">Contact: </w:t>
      </w:r>
    </w:p>
    <w:p w:rsidR="005C0593" w:rsidRPr="005C0593" w:rsidRDefault="005C0593" w:rsidP="008214E2">
      <w:pPr>
        <w:spacing w:before="0" w:after="0"/>
        <w:ind w:left="72"/>
        <w:rPr>
          <w:i/>
          <w:sz w:val="20"/>
          <w:szCs w:val="20"/>
        </w:rPr>
      </w:pPr>
      <w:r w:rsidRPr="005C0593">
        <w:rPr>
          <w:i/>
          <w:sz w:val="20"/>
          <w:szCs w:val="20"/>
        </w:rPr>
        <w:t>Michelle Leopold, Owner/Marketing &amp; Charitable Contributions</w:t>
      </w:r>
    </w:p>
    <w:p w:rsidR="005C0593" w:rsidRPr="005C0593" w:rsidRDefault="005C0593" w:rsidP="008214E2">
      <w:pPr>
        <w:spacing w:before="0" w:after="0"/>
        <w:ind w:left="72"/>
        <w:rPr>
          <w:i/>
          <w:sz w:val="20"/>
          <w:szCs w:val="20"/>
        </w:rPr>
      </w:pPr>
      <w:r w:rsidRPr="005C0593">
        <w:rPr>
          <w:i/>
          <w:sz w:val="20"/>
          <w:szCs w:val="20"/>
        </w:rPr>
        <w:t>415/302-4055 cell</w:t>
      </w:r>
    </w:p>
    <w:p w:rsidR="008211DD" w:rsidRDefault="005A347A" w:rsidP="008214E2">
      <w:pPr>
        <w:spacing w:before="0" w:after="0"/>
        <w:ind w:left="72"/>
      </w:pPr>
      <w:r>
        <w:rPr>
          <w:i/>
          <w:sz w:val="20"/>
          <w:szCs w:val="20"/>
        </w:rPr>
        <w:t>marketing@laurelace.com</w:t>
      </w:r>
      <w:bookmarkStart w:id="2" w:name="_GoBack"/>
      <w:bookmarkEnd w:id="2"/>
    </w:p>
    <w:sectPr w:rsidR="008211DD" w:rsidSect="0013770A">
      <w:headerReference w:type="default" r:id="rId15"/>
      <w:type w:val="continuous"/>
      <w:pgSz w:w="12240" w:h="15840"/>
      <w:pgMar w:top="720" w:right="763" w:bottom="0" w:left="763" w:header="270" w:footer="3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729" w:rsidRDefault="00483729" w:rsidP="0013770A">
      <w:pPr>
        <w:spacing w:before="0" w:after="0"/>
      </w:pPr>
      <w:r>
        <w:separator/>
      </w:r>
    </w:p>
  </w:endnote>
  <w:endnote w:type="continuationSeparator" w:id="0">
    <w:p w:rsidR="00483729" w:rsidRDefault="00483729" w:rsidP="001377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70A" w:rsidRPr="0048190D" w:rsidRDefault="00470F2C" w:rsidP="0013770A">
    <w:pPr>
      <w:pStyle w:val="Footer"/>
      <w:pBdr>
        <w:top w:val="single" w:sz="4" w:space="1" w:color="auto"/>
      </w:pBdr>
      <w:tabs>
        <w:tab w:val="clear" w:pos="9360"/>
      </w:tabs>
      <w:spacing w:before="0" w:after="0"/>
      <w:jc w:val="center"/>
      <w:rPr>
        <w:b/>
        <w:color w:val="FF0000"/>
      </w:rPr>
    </w:pPr>
    <w:r>
      <w:rPr>
        <w:b/>
        <w:color w:val="FF0000"/>
      </w:rPr>
      <w:t>Laurel</w:t>
    </w:r>
    <w:r w:rsidR="0013770A" w:rsidRPr="0048190D">
      <w:rPr>
        <w:b/>
        <w:color w:val="FF0000"/>
      </w:rPr>
      <w:t xml:space="preserve"> Ace</w:t>
    </w:r>
  </w:p>
  <w:p w:rsidR="0013770A" w:rsidRPr="0048190D" w:rsidRDefault="00470F2C" w:rsidP="0013770A">
    <w:pPr>
      <w:pStyle w:val="Footer"/>
      <w:tabs>
        <w:tab w:val="clear" w:pos="9360"/>
      </w:tabs>
      <w:spacing w:before="0" w:after="0"/>
      <w:jc w:val="center"/>
      <w:rPr>
        <w:sz w:val="16"/>
        <w:szCs w:val="16"/>
      </w:rPr>
    </w:pPr>
    <w:r>
      <w:rPr>
        <w:sz w:val="16"/>
        <w:szCs w:val="16"/>
      </w:rPr>
      <w:t>4024 MacArthur Blvd.</w:t>
    </w:r>
  </w:p>
  <w:p w:rsidR="0013770A" w:rsidRPr="0048190D" w:rsidRDefault="00470F2C" w:rsidP="0013770A">
    <w:pPr>
      <w:pStyle w:val="Footer"/>
      <w:tabs>
        <w:tab w:val="clear" w:pos="9360"/>
      </w:tabs>
      <w:spacing w:before="0" w:after="0"/>
      <w:jc w:val="center"/>
      <w:rPr>
        <w:sz w:val="16"/>
        <w:szCs w:val="16"/>
      </w:rPr>
    </w:pPr>
    <w:r>
      <w:rPr>
        <w:sz w:val="16"/>
        <w:szCs w:val="16"/>
      </w:rPr>
      <w:t>Oakland, CA 94619</w:t>
    </w:r>
  </w:p>
  <w:p w:rsidR="0013770A" w:rsidRPr="0048190D" w:rsidRDefault="00483729" w:rsidP="0013770A">
    <w:pPr>
      <w:pStyle w:val="Footer"/>
      <w:tabs>
        <w:tab w:val="clear" w:pos="4680"/>
        <w:tab w:val="clear" w:pos="9360"/>
      </w:tabs>
      <w:spacing w:before="0" w:after="0"/>
      <w:jc w:val="center"/>
      <w:rPr>
        <w:sz w:val="16"/>
        <w:szCs w:val="16"/>
      </w:rPr>
    </w:pPr>
    <w:hyperlink r:id="rId1" w:history="1">
      <w:r w:rsidR="00470F2C" w:rsidRPr="002E034E">
        <w:rPr>
          <w:rStyle w:val="Hyperlink"/>
          <w:sz w:val="16"/>
          <w:szCs w:val="16"/>
        </w:rPr>
        <w:t>www.LaurelAce.com</w:t>
      </w:r>
    </w:hyperlink>
    <w:r w:rsidR="00470F2C">
      <w:rPr>
        <w:sz w:val="16"/>
        <w:szCs w:val="16"/>
      </w:rPr>
      <w:tab/>
    </w:r>
    <w:r w:rsidR="0013770A" w:rsidRPr="0048190D">
      <w:rPr>
        <w:sz w:val="16"/>
        <w:szCs w:val="16"/>
      </w:rPr>
      <w:tab/>
    </w:r>
    <w:hyperlink r:id="rId2" w:history="1">
      <w:r w:rsidR="00470F2C" w:rsidRPr="002E034E">
        <w:rPr>
          <w:rStyle w:val="Hyperlink"/>
          <w:sz w:val="16"/>
          <w:szCs w:val="16"/>
        </w:rPr>
        <w:t>marketing@laurelace.com</w:t>
      </w:r>
    </w:hyperlink>
  </w:p>
  <w:p w:rsidR="0013770A" w:rsidRPr="0013770A" w:rsidRDefault="00470F2C" w:rsidP="0013770A">
    <w:pPr>
      <w:pStyle w:val="Footer"/>
      <w:tabs>
        <w:tab w:val="clear" w:pos="9360"/>
      </w:tabs>
      <w:spacing w:before="0" w:after="0"/>
      <w:jc w:val="center"/>
      <w:rPr>
        <w:sz w:val="16"/>
        <w:szCs w:val="16"/>
      </w:rPr>
    </w:pPr>
    <w:r>
      <w:rPr>
        <w:sz w:val="16"/>
        <w:szCs w:val="16"/>
      </w:rPr>
      <w:t>510.530.1966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729" w:rsidRDefault="00483729" w:rsidP="0013770A">
      <w:pPr>
        <w:spacing w:before="0" w:after="0"/>
      </w:pPr>
      <w:r>
        <w:separator/>
      </w:r>
    </w:p>
  </w:footnote>
  <w:footnote w:type="continuationSeparator" w:id="0">
    <w:p w:rsidR="00483729" w:rsidRDefault="00483729" w:rsidP="001377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4E2" w:rsidRDefault="008214E2">
    <w:pPr>
      <w:pStyle w:val="Header"/>
      <w:rPr>
        <w:i/>
      </w:rPr>
    </w:pPr>
    <w:r>
      <w:rPr>
        <w:i/>
      </w:rPr>
      <w:t xml:space="preserve">Pg. </w:t>
    </w:r>
    <w:r>
      <w:rPr>
        <w:i/>
      </w:rPr>
      <w:fldChar w:fldCharType="begin"/>
    </w:r>
    <w:r>
      <w:rPr>
        <w:i/>
      </w:rPr>
      <w:instrText xml:space="preserve"> PAGE  \* Arabic  \* MERGEFORMAT </w:instrText>
    </w:r>
    <w:r>
      <w:rPr>
        <w:i/>
      </w:rPr>
      <w:fldChar w:fldCharType="separate"/>
    </w:r>
    <w:r w:rsidR="00C6219D">
      <w:rPr>
        <w:i/>
        <w:noProof/>
      </w:rPr>
      <w:t>2</w:t>
    </w:r>
    <w:r>
      <w:rPr>
        <w:i/>
      </w:rPr>
      <w:fldChar w:fldCharType="end"/>
    </w:r>
    <w:r>
      <w:rPr>
        <w:i/>
      </w:rPr>
      <w:t xml:space="preserve"> – Fact Sheet for </w:t>
    </w:r>
    <w:r w:rsidR="00470F2C">
      <w:rPr>
        <w:i/>
      </w:rPr>
      <w:t xml:space="preserve">Laurel </w:t>
    </w:r>
    <w:r>
      <w:rPr>
        <w:i/>
      </w:rPr>
      <w:t>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F7A05"/>
    <w:multiLevelType w:val="hybridMultilevel"/>
    <w:tmpl w:val="D1B004FE"/>
    <w:lvl w:ilvl="0" w:tplc="AF18D430">
      <w:start w:val="1"/>
      <w:numFmt w:val="bullet"/>
      <w:lvlText w:val=""/>
      <w:lvlJc w:val="left"/>
      <w:pPr>
        <w:tabs>
          <w:tab w:val="num" w:pos="504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58E63B81"/>
    <w:multiLevelType w:val="hybridMultilevel"/>
    <w:tmpl w:val="1F4C1900"/>
    <w:lvl w:ilvl="0" w:tplc="AF18D430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10A"/>
    <w:rsid w:val="00003D2A"/>
    <w:rsid w:val="0013770A"/>
    <w:rsid w:val="001F6566"/>
    <w:rsid w:val="003C6B69"/>
    <w:rsid w:val="003F410A"/>
    <w:rsid w:val="00443273"/>
    <w:rsid w:val="00470F2C"/>
    <w:rsid w:val="00483729"/>
    <w:rsid w:val="005A347A"/>
    <w:rsid w:val="005C0593"/>
    <w:rsid w:val="005F77C1"/>
    <w:rsid w:val="00712E76"/>
    <w:rsid w:val="008211DD"/>
    <w:rsid w:val="008214E2"/>
    <w:rsid w:val="00826EAB"/>
    <w:rsid w:val="009747A9"/>
    <w:rsid w:val="00A4331C"/>
    <w:rsid w:val="00A83C63"/>
    <w:rsid w:val="00B15309"/>
    <w:rsid w:val="00B43B75"/>
    <w:rsid w:val="00C54312"/>
    <w:rsid w:val="00C6219D"/>
    <w:rsid w:val="00EB2215"/>
    <w:rsid w:val="00FB07FC"/>
    <w:rsid w:val="00FC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5E3C9E-6D78-431E-9EA3-6765A370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before="100" w:after="1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  <w:iCs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  <w:bCs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hAnsi="Courier New" w:cs="Courier New"/>
      <w:sz w:val="20"/>
      <w:szCs w:val="20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0000FF"/>
      <w:u w:val="single"/>
    </w:rPr>
  </w:style>
  <w:style w:type="character" w:customStyle="1" w:styleId="Keyboard">
    <w:name w:val="Keyboard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  <w:szCs w:val="20"/>
    </w:rPr>
  </w:style>
  <w:style w:type="paragraph" w:styleId="z-BottomofForm">
    <w:name w:val="HTML Bottom of Form"/>
    <w:basedOn w:val="Normal"/>
    <w:next w:val="Normal"/>
    <w:hidden/>
    <w:pPr>
      <w:pBdr>
        <w:top w:val="double" w:sz="2" w:space="0" w:color="000000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pPr>
      <w:pBdr>
        <w:bottom w:val="double" w:sz="2" w:space="0" w:color="000000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rPr>
      <w:rFonts w:ascii="Courier New" w:hAnsi="Courier New" w:cs="Courier New"/>
    </w:rPr>
  </w:style>
  <w:style w:type="character" w:styleId="Strong">
    <w:name w:val="Strong"/>
    <w:qFormat/>
    <w:rPr>
      <w:b/>
      <w:bCs/>
    </w:rPr>
  </w:style>
  <w:style w:type="character" w:customStyle="1" w:styleId="Typewriter">
    <w:name w:val="Typewriter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link w:val="HeaderChar"/>
    <w:uiPriority w:val="99"/>
    <w:unhideWhenUsed/>
    <w:rsid w:val="001377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77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77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770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214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hop@laurela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roy@laurelace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elle@laurelace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jeff@laurela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ck@laurelace.com" TargetMode="External"/><Relationship Id="rId14" Type="http://schemas.openxmlformats.org/officeDocument/2006/relationships/hyperlink" Target="http://www.laurelace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ting@laurelace.com" TargetMode="External"/><Relationship Id="rId1" Type="http://schemas.openxmlformats.org/officeDocument/2006/relationships/hyperlink" Target="http://www.LaurelA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Frame in Standard 5 &amp; 10</vt:lpstr>
    </vt:vector>
  </TitlesOfParts>
  <Company>GOURMET GREETINGS</Company>
  <LinksUpToDate>false</LinksUpToDate>
  <CharactersWithSpaces>3550</CharactersWithSpaces>
  <SharedDoc>false</SharedDoc>
  <HLinks>
    <vt:vector size="30" baseType="variant">
      <vt:variant>
        <vt:i4>5701688</vt:i4>
      </vt:variant>
      <vt:variant>
        <vt:i4>6</vt:i4>
      </vt:variant>
      <vt:variant>
        <vt:i4>0</vt:i4>
      </vt:variant>
      <vt:variant>
        <vt:i4>5</vt:i4>
      </vt:variant>
      <vt:variant>
        <vt:lpwstr>mailto:marketing@standard5n10.com</vt:lpwstr>
      </vt:variant>
      <vt:variant>
        <vt:lpwstr/>
      </vt:variant>
      <vt:variant>
        <vt:i4>4522015</vt:i4>
      </vt:variant>
      <vt:variant>
        <vt:i4>3</vt:i4>
      </vt:variant>
      <vt:variant>
        <vt:i4>0</vt:i4>
      </vt:variant>
      <vt:variant>
        <vt:i4>5</vt:i4>
      </vt:variant>
      <vt:variant>
        <vt:lpwstr>http://www.standard5n10.com/</vt:lpwstr>
      </vt:variant>
      <vt:variant>
        <vt:lpwstr/>
      </vt:variant>
      <vt:variant>
        <vt:i4>6422538</vt:i4>
      </vt:variant>
      <vt:variant>
        <vt:i4>0</vt:i4>
      </vt:variant>
      <vt:variant>
        <vt:i4>0</vt:i4>
      </vt:variant>
      <vt:variant>
        <vt:i4>5</vt:i4>
      </vt:variant>
      <vt:variant>
        <vt:lpwstr>mailto:info@standard5n10.com</vt:lpwstr>
      </vt:variant>
      <vt:variant>
        <vt:lpwstr/>
      </vt:variant>
      <vt:variant>
        <vt:i4>5701688</vt:i4>
      </vt:variant>
      <vt:variant>
        <vt:i4>3</vt:i4>
      </vt:variant>
      <vt:variant>
        <vt:i4>0</vt:i4>
      </vt:variant>
      <vt:variant>
        <vt:i4>5</vt:i4>
      </vt:variant>
      <vt:variant>
        <vt:lpwstr>mailto:marketing@standard5n10.com</vt:lpwstr>
      </vt:variant>
      <vt:variant>
        <vt:lpwstr/>
      </vt:variant>
      <vt:variant>
        <vt:i4>4522015</vt:i4>
      </vt:variant>
      <vt:variant>
        <vt:i4>0</vt:i4>
      </vt:variant>
      <vt:variant>
        <vt:i4>0</vt:i4>
      </vt:variant>
      <vt:variant>
        <vt:i4>5</vt:i4>
      </vt:variant>
      <vt:variant>
        <vt:lpwstr>http://www.standard5n10.com/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Frame in Standard 5 &amp; 10</dc:title>
  <dc:subject/>
  <dc:creator>Michelle Leopold</dc:creator>
  <cp:keywords>Laurel Ace;Laurel District;Laurel Hardware;ACE Hardware</cp:keywords>
  <dc:description/>
  <cp:lastModifiedBy>User</cp:lastModifiedBy>
  <cp:revision>6</cp:revision>
  <dcterms:created xsi:type="dcterms:W3CDTF">2017-04-10T20:33:00Z</dcterms:created>
  <dcterms:modified xsi:type="dcterms:W3CDTF">2017-05-16T02:06:00Z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TER">
    <vt:lpwstr>Microsoft FrontPage 2.0</vt:lpwstr>
  </property>
  <property fmtid="{D5CDD505-2E9C-101B-9397-08002B2CF9AE}" pid="3" name="GENERATOR">
    <vt:lpwstr>Microsoft FrontPage 2.0</vt:lpwstr>
  </property>
  <property fmtid="{D5CDD505-2E9C-101B-9397-08002B2CF9AE}" pid="4" name="description">
    <vt:lpwstr>Welcome to the cyberspace location of Standard 5&amp;10 ACE, Your One Stop Variety Store. Located in San Francisco's Laurel Village Shopping Center.</vt:lpwstr>
  </property>
</Properties>
</file>